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A2CF" w14:textId="77777777" w:rsidR="000D1B53" w:rsidRDefault="00473156" w:rsidP="00911E7C">
      <w:pPr>
        <w:spacing w:before="240" w:after="240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Odesílatel:</w:t>
      </w:r>
    </w:p>
    <w:p w14:paraId="230B4112" w14:textId="4B938A5C" w:rsidR="00473156" w:rsidRPr="000D1B53" w:rsidRDefault="00473156" w:rsidP="00911E7C">
      <w:pPr>
        <w:spacing w:before="240" w:after="240"/>
        <w:rPr>
          <w:rFonts w:eastAsiaTheme="minorEastAsia" w:cstheme="minorHAnsi"/>
        </w:rPr>
      </w:pPr>
      <w:r w:rsidRPr="000D1B53">
        <w:rPr>
          <w:rFonts w:eastAsiaTheme="minorEastAsia" w:cstheme="minorHAnsi"/>
        </w:rPr>
        <w:t>___________________________________</w:t>
      </w:r>
    </w:p>
    <w:p w14:paraId="27C0CB76" w14:textId="7C250260" w:rsidR="00473156" w:rsidRPr="000D1B53" w:rsidRDefault="00473156" w:rsidP="00911E7C">
      <w:pPr>
        <w:spacing w:before="240" w:after="240"/>
        <w:rPr>
          <w:rFonts w:eastAsiaTheme="minorEastAsia" w:cstheme="minorHAnsi"/>
        </w:rPr>
      </w:pPr>
      <w:r w:rsidRPr="000D1B53">
        <w:rPr>
          <w:rFonts w:eastAsiaTheme="minorEastAsia" w:cstheme="minorHAnsi"/>
        </w:rPr>
        <w:t>___________________________________</w:t>
      </w:r>
    </w:p>
    <w:p w14:paraId="3051FF6D" w14:textId="78CF8AE3" w:rsidR="00473156" w:rsidRPr="000D1B53" w:rsidRDefault="00473156" w:rsidP="00911E7C">
      <w:pPr>
        <w:spacing w:before="240" w:after="240"/>
        <w:rPr>
          <w:rFonts w:eastAsiaTheme="minorEastAsia" w:cstheme="minorHAnsi"/>
        </w:rPr>
      </w:pPr>
      <w:r w:rsidRPr="000D1B53">
        <w:rPr>
          <w:rFonts w:eastAsiaTheme="minorEastAsia" w:cstheme="minorHAnsi"/>
        </w:rPr>
        <w:t>___________________________________</w:t>
      </w:r>
    </w:p>
    <w:p w14:paraId="28368D0E" w14:textId="77777777" w:rsidR="00473156" w:rsidRPr="00473156" w:rsidRDefault="00473156" w:rsidP="004731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156">
        <w:rPr>
          <w:rFonts w:cstheme="minorHAnsi"/>
        </w:rPr>
        <w:t>Vláda České republiky</w:t>
      </w:r>
    </w:p>
    <w:p w14:paraId="4FCE1CB7" w14:textId="77777777" w:rsidR="00473156" w:rsidRPr="00473156" w:rsidRDefault="00473156" w:rsidP="004731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156">
        <w:rPr>
          <w:rFonts w:cstheme="minorHAnsi"/>
        </w:rPr>
        <w:t>Úřad vlády ČR</w:t>
      </w:r>
    </w:p>
    <w:p w14:paraId="35E5B1CC" w14:textId="77777777" w:rsidR="00473156" w:rsidRPr="00473156" w:rsidRDefault="00473156" w:rsidP="004731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156">
        <w:rPr>
          <w:rFonts w:cstheme="minorHAnsi"/>
        </w:rPr>
        <w:t>Nábřeží Edvarda Beneše 4</w:t>
      </w:r>
    </w:p>
    <w:p w14:paraId="5FC1553E" w14:textId="7C2A65C5" w:rsidR="00473156" w:rsidRDefault="00473156" w:rsidP="000D1B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156">
        <w:rPr>
          <w:rFonts w:cstheme="minorHAnsi"/>
        </w:rPr>
        <w:t>118 01 Praha 1 – Malá Strana</w:t>
      </w:r>
    </w:p>
    <w:p w14:paraId="6F88260D" w14:textId="77777777" w:rsidR="000D1B53" w:rsidRDefault="000D1B53" w:rsidP="000D1B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D74FF9" w14:textId="26C1D9ED" w:rsidR="000D1B53" w:rsidRPr="000D1B53" w:rsidRDefault="000D1B53" w:rsidP="000D1B5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0D1B53">
        <w:rPr>
          <w:rFonts w:cstheme="minorHAnsi"/>
          <w:u w:val="single"/>
        </w:rPr>
        <w:t xml:space="preserve">Věc: </w:t>
      </w:r>
      <w:r>
        <w:rPr>
          <w:rFonts w:cstheme="minorHAnsi"/>
          <w:u w:val="single"/>
        </w:rPr>
        <w:t>Výzva k n</w:t>
      </w:r>
      <w:r w:rsidRPr="000D1B53">
        <w:rPr>
          <w:rFonts w:cstheme="minorHAnsi"/>
          <w:u w:val="single"/>
        </w:rPr>
        <w:t xml:space="preserve">avýšení platů státních zaměstnanců </w:t>
      </w:r>
      <w:r>
        <w:rPr>
          <w:rFonts w:cstheme="minorHAnsi"/>
          <w:u w:val="single"/>
        </w:rPr>
        <w:t>bezpečnostních sborů</w:t>
      </w:r>
    </w:p>
    <w:p w14:paraId="40B0BDF1" w14:textId="47E2B833" w:rsidR="00473156" w:rsidRPr="00473156" w:rsidRDefault="5A85F46B" w:rsidP="00911E7C">
      <w:pPr>
        <w:spacing w:before="240" w:after="240"/>
        <w:rPr>
          <w:rFonts w:eastAsiaTheme="minorEastAsia" w:cstheme="minorHAnsi"/>
          <w:b/>
          <w:bCs/>
        </w:rPr>
      </w:pPr>
      <w:r w:rsidRPr="00473156">
        <w:rPr>
          <w:rFonts w:eastAsiaTheme="minorEastAsia" w:cstheme="minorHAnsi"/>
          <w:b/>
          <w:bCs/>
        </w:rPr>
        <w:t>Vážený pane předsedo vlády,</w:t>
      </w:r>
      <w:r w:rsidRPr="00473156">
        <w:rPr>
          <w:rFonts w:cstheme="minorHAnsi"/>
        </w:rPr>
        <w:br/>
      </w:r>
      <w:r w:rsidRPr="00473156">
        <w:rPr>
          <w:rFonts w:eastAsiaTheme="minorEastAsia" w:cstheme="minorHAnsi"/>
          <w:b/>
          <w:bCs/>
        </w:rPr>
        <w:t>vážené paní ministryně,</w:t>
      </w:r>
      <w:r w:rsidRPr="00473156">
        <w:rPr>
          <w:rFonts w:cstheme="minorHAnsi"/>
        </w:rPr>
        <w:br/>
      </w:r>
      <w:r w:rsidRPr="00473156">
        <w:rPr>
          <w:rFonts w:eastAsiaTheme="minorEastAsia" w:cstheme="minorHAnsi"/>
          <w:b/>
          <w:bCs/>
        </w:rPr>
        <w:t>vážení páni ministři,</w:t>
      </w:r>
    </w:p>
    <w:p w14:paraId="737BCC81" w14:textId="18DFEAF0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jako občan České republiky se na Vás tímto obracím s žádostí, abyste se na nejbližším jednání vlády zasadili o plošné navýšení platů státních zaměstnanců o 13 % v rámci platové tabulky č. 1 a o 7 % pro ostatní tabulky, v souladu s požadavky odborů.</w:t>
      </w:r>
    </w:p>
    <w:p w14:paraId="0A9EF475" w14:textId="3359CAA5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 xml:space="preserve">Současně Vás, s ohledem na aktuální bezpečnostní situaci a potřebu stabilní podpory bezpečnostních sborů, žádám, abyste navrhli a prosadili na nejbližším jednání vlády vyčlenění </w:t>
      </w:r>
      <w:r w:rsidRPr="00473156">
        <w:rPr>
          <w:rFonts w:eastAsiaTheme="minorEastAsia" w:cstheme="minorHAnsi"/>
          <w:b/>
          <w:bCs/>
        </w:rPr>
        <w:t>civilních (občanských) zaměstnanců bezpečnostních sborů</w:t>
      </w:r>
      <w:r w:rsidRPr="00473156">
        <w:rPr>
          <w:rFonts w:eastAsiaTheme="minorEastAsia" w:cstheme="minorHAnsi"/>
        </w:rPr>
        <w:t xml:space="preserve"> ze zmíněné platové tabulky č. 1 a jejich zařazení do platové tabulky č. 2, případně stanovení navýšení o 25 % nad rámec platových tarifů platové tabulky č. 1, nebo vytvoření samostatné platové tabulky s obdobným navýšením.</w:t>
      </w:r>
    </w:p>
    <w:p w14:paraId="08A65EE1" w14:textId="0D1E1999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Civilní zaměstnanci bezpečnostních sborů poskytují nezbytný servis příslušníkům, kteří přímo zajišťují bezpečnost obyvatel naší země, a to v době, kdy se bezpečnostní situace v okolních státech prudce zhoršuje.</w:t>
      </w:r>
    </w:p>
    <w:p w14:paraId="5581DF2B" w14:textId="2D8A55AD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Přitom právě tito zaměstnanci patří mezi nejhůře placené státní pracovníky, a propad reálných mezd zasáhl jejich životní úroveň nejvýrazněji – více než polovina jejich tarifních platů je pod hranicí minimální mzdy.</w:t>
      </w:r>
    </w:p>
    <w:p w14:paraId="423BBF2B" w14:textId="282B6767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Nedopusťte, aby práce pro bezpečnost ostatních byla přehlížena; naopak navýšením platů se znovu stane konkurenceschopnou, neboť jen v bezpečné společnosti lze zajistit potřebné služby, řádné fungování obchodního trhu a vše, co občan oprávněně očekává od moderního demokratického státu.</w:t>
      </w:r>
    </w:p>
    <w:p w14:paraId="53FC60F8" w14:textId="36B10B64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Navýšení platů je tedy nejen spravedlivé a nezbytné, ale rovněž představuje předvídavý a odpovědný přístup k zajištění bezpečnosti v naší zemi nyní i v budoucnu.</w:t>
      </w:r>
    </w:p>
    <w:p w14:paraId="5B75DE7B" w14:textId="240DE608" w:rsidR="5A85F46B" w:rsidRPr="00473156" w:rsidRDefault="5A85F46B" w:rsidP="02F2315B">
      <w:pPr>
        <w:spacing w:before="240" w:after="240"/>
        <w:jc w:val="both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Děkuji Vám za přečtení této výzvy a za podporu vznesených požadavků, které přinášejí prospěch nejen zaměstnancům státu, ale celé naší společnosti.</w:t>
      </w:r>
    </w:p>
    <w:p w14:paraId="26D1F6DE" w14:textId="6695FF45" w:rsidR="02F2315B" w:rsidRPr="00473156" w:rsidRDefault="02F2315B" w:rsidP="00911E7C">
      <w:pPr>
        <w:spacing w:before="240" w:after="240"/>
        <w:rPr>
          <w:rFonts w:eastAsiaTheme="minorEastAsia" w:cstheme="minorHAnsi"/>
        </w:rPr>
      </w:pPr>
    </w:p>
    <w:p w14:paraId="1C70F996" w14:textId="77777777" w:rsidR="00473156" w:rsidRPr="00473156" w:rsidRDefault="5A85F46B" w:rsidP="00911E7C">
      <w:pPr>
        <w:spacing w:before="240" w:after="240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S úctou,</w:t>
      </w:r>
      <w:r w:rsidRPr="00473156">
        <w:rPr>
          <w:rFonts w:cstheme="minorHAnsi"/>
        </w:rPr>
        <w:br/>
      </w:r>
    </w:p>
    <w:p w14:paraId="47E080DC" w14:textId="35D9171E" w:rsidR="00473156" w:rsidRPr="00473156" w:rsidRDefault="00473156" w:rsidP="00911E7C">
      <w:pPr>
        <w:spacing w:before="240" w:after="240"/>
        <w:rPr>
          <w:rFonts w:eastAsiaTheme="minorEastAsia" w:cstheme="minorHAnsi"/>
        </w:rPr>
      </w:pPr>
      <w:r w:rsidRPr="00473156">
        <w:rPr>
          <w:rFonts w:eastAsiaTheme="minorEastAsia" w:cstheme="minorHAnsi"/>
        </w:rPr>
        <w:t>podpis: _____________________________________</w:t>
      </w:r>
    </w:p>
    <w:sectPr w:rsidR="00473156" w:rsidRPr="00473156" w:rsidSect="00473156">
      <w:pgSz w:w="11906" w:h="16838"/>
      <w:pgMar w:top="969" w:right="1417" w:bottom="8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77"/>
    <w:rsid w:val="000D1B53"/>
    <w:rsid w:val="00473156"/>
    <w:rsid w:val="00474E51"/>
    <w:rsid w:val="004C152B"/>
    <w:rsid w:val="006B0697"/>
    <w:rsid w:val="00850B2F"/>
    <w:rsid w:val="00911E7C"/>
    <w:rsid w:val="009313AC"/>
    <w:rsid w:val="00AA1534"/>
    <w:rsid w:val="00B94EEC"/>
    <w:rsid w:val="00BA6231"/>
    <w:rsid w:val="00EA6177"/>
    <w:rsid w:val="00F67ACC"/>
    <w:rsid w:val="02F2315B"/>
    <w:rsid w:val="06C673D6"/>
    <w:rsid w:val="5A85F46B"/>
    <w:rsid w:val="7A6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DF5A"/>
  <w15:chartTrackingRefBased/>
  <w15:docId w15:val="{7811A7AE-0845-408D-B11F-72AE2FF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5dee5-f682-4d5b-8145-c4ffb8e9bc5a">
      <Terms xmlns="http://schemas.microsoft.com/office/infopath/2007/PartnerControls"/>
    </lcf76f155ced4ddcb4097134ff3c332f>
    <TaxCatchAll xmlns="2cf7b248-92e7-4e62-bbdb-7cb3f8bfc0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8600C427C5842B229592E6D7881F7" ma:contentTypeVersion="18" ma:contentTypeDescription="Vytvoří nový dokument" ma:contentTypeScope="" ma:versionID="9b38d88dd28ad0c1b12798204a0ed954">
  <xsd:schema xmlns:xsd="http://www.w3.org/2001/XMLSchema" xmlns:xs="http://www.w3.org/2001/XMLSchema" xmlns:p="http://schemas.microsoft.com/office/2006/metadata/properties" xmlns:ns2="2c55dee5-f682-4d5b-8145-c4ffb8e9bc5a" xmlns:ns3="2cf7b248-92e7-4e62-bbdb-7cb3f8bfc06a" targetNamespace="http://schemas.microsoft.com/office/2006/metadata/properties" ma:root="true" ma:fieldsID="88ee8240940b0d3913906163dcf6411e" ns2:_="" ns3:_="">
    <xsd:import namespace="2c55dee5-f682-4d5b-8145-c4ffb8e9bc5a"/>
    <xsd:import namespace="2cf7b248-92e7-4e62-bbdb-7cb3f8bfc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dee5-f682-4d5b-8145-c4ffb8e9b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1cf03cd-2437-4feb-b256-0be393a31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b248-92e7-4e62-bbdb-7cb3f8bfc0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5b74bf-c0f9-47b3-bd7f-85539b78ab20}" ma:internalName="TaxCatchAll" ma:showField="CatchAllData" ma:web="2cf7b248-92e7-4e62-bbdb-7cb3f8bfc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402C3-779B-4464-B0A4-20118B59C14F}">
  <ds:schemaRefs>
    <ds:schemaRef ds:uri="http://schemas.microsoft.com/office/2006/metadata/properties"/>
    <ds:schemaRef ds:uri="http://schemas.microsoft.com/office/infopath/2007/PartnerControls"/>
    <ds:schemaRef ds:uri="2c55dee5-f682-4d5b-8145-c4ffb8e9bc5a"/>
    <ds:schemaRef ds:uri="2cf7b248-92e7-4e62-bbdb-7cb3f8bfc06a"/>
  </ds:schemaRefs>
</ds:datastoreItem>
</file>

<file path=customXml/itemProps2.xml><?xml version="1.0" encoding="utf-8"?>
<ds:datastoreItem xmlns:ds="http://schemas.openxmlformats.org/officeDocument/2006/customXml" ds:itemID="{972AA1BB-B12B-4279-96B9-959E3A681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dee5-f682-4d5b-8145-c4ffb8e9bc5a"/>
    <ds:schemaRef ds:uri="2cf7b248-92e7-4e62-bbdb-7cb3f8bfc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8844-6BAE-4FD3-8972-DFCB2C8E2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Synek</dc:creator>
  <cp:keywords/>
  <dc:description/>
  <cp:lastModifiedBy>Kristina Čopová</cp:lastModifiedBy>
  <cp:revision>2</cp:revision>
  <dcterms:created xsi:type="dcterms:W3CDTF">2025-09-14T20:26:00Z</dcterms:created>
  <dcterms:modified xsi:type="dcterms:W3CDTF">2025-09-14T20:26:00Z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0x0101001EC8600C427C5842B229592E6D7881F7</vt:lpwstr>
  </property>
  <property fmtid="{D5CDD505-2E9C-101B-9397-08002B2CF9AE}" pid="3" name="docLang">
    <vt:lpwstr>cs</vt:lpwstr>
  </property>
  <property fmtid="{D5CDD505-2E9C-101B-9397-08002B2CF9AE}" pid="4" name="MediaServiceImageTags">
    <vt:lpwstr/>
  </property>
</Properties>
</file>